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595579" w14:textId="2D41E6B5" w:rsidR="00EF2327" w:rsidRPr="00EF2327" w:rsidRDefault="00EF2327" w:rsidP="00EF232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bookmarkStart w:id="0" w:name="_GoBack"/>
      <w:bookmarkEnd w:id="0"/>
      <w:r w:rsidRPr="00EF2327">
        <w:rPr>
          <w:rFonts w:ascii="Times New Roman" w:hAnsi="Times New Roman" w:cs="Times New Roman"/>
          <w:b/>
          <w:bCs/>
          <w:sz w:val="32"/>
          <w:szCs w:val="32"/>
        </w:rPr>
        <w:t>CENNIK ZA NAJEM ŚWIETLIC WIEJSKICH</w:t>
      </w:r>
    </w:p>
    <w:p w14:paraId="1795324A" w14:textId="6CAD818D" w:rsidR="00EF2327" w:rsidRDefault="00EF2327" w:rsidP="00EF232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74FDDD4" w14:textId="2DFE0587" w:rsidR="00EF2327" w:rsidRDefault="00EF2327" w:rsidP="00EF232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526DB05" w14:textId="3EAD1387" w:rsidR="00EF2327" w:rsidRDefault="00EF2327" w:rsidP="00EF232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35" w:type="dxa"/>
        <w:tblInd w:w="-56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863"/>
        <w:gridCol w:w="1952"/>
        <w:gridCol w:w="1733"/>
        <w:gridCol w:w="1983"/>
        <w:gridCol w:w="1704"/>
      </w:tblGrid>
      <w:tr w:rsidR="00172B2E" w:rsidRPr="00B54678" w14:paraId="633B660F" w14:textId="77777777" w:rsidTr="00BD7D58">
        <w:tc>
          <w:tcPr>
            <w:tcW w:w="2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C41A58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Miejsce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336806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Stawki za dobę imprezy okolicznościowe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2AA804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Stawki za kolejną dobę imprezy okolicznościowe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7C626B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Stawka za imprezy jednodniowe (np. pokazy, szkolenia itp.)</w:t>
            </w:r>
          </w:p>
        </w:tc>
        <w:tc>
          <w:tcPr>
            <w:tcW w:w="1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D868DB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Stawka najem za godzinę</w:t>
            </w:r>
          </w:p>
        </w:tc>
      </w:tr>
      <w:tr w:rsidR="00172B2E" w:rsidRPr="00B54678" w14:paraId="5540E1EA" w14:textId="77777777" w:rsidTr="00BD7D58">
        <w:trPr>
          <w:trHeight w:val="517"/>
        </w:trPr>
        <w:tc>
          <w:tcPr>
            <w:tcW w:w="2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C738BE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Świetlica wiejska w miejscowości Szpęgawa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D8D56D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600,00 zł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806893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200,00 zł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38AF2A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250,00 zł</w:t>
            </w:r>
          </w:p>
        </w:tc>
        <w:tc>
          <w:tcPr>
            <w:tcW w:w="1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A496FA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50,00 zł</w:t>
            </w:r>
          </w:p>
        </w:tc>
      </w:tr>
      <w:tr w:rsidR="00172B2E" w:rsidRPr="00B54678" w14:paraId="40B26E85" w14:textId="77777777" w:rsidTr="00BD7D58">
        <w:tc>
          <w:tcPr>
            <w:tcW w:w="2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27B9D5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Świetlica wiejska w miejscowości Lubiszewo Tczewskie, Czarlin, Swarożyn, Malenin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10E277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500,00 zł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CD103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200,00 zł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7B3B80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250,00 zł</w:t>
            </w:r>
          </w:p>
        </w:tc>
        <w:tc>
          <w:tcPr>
            <w:tcW w:w="1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68E6A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40,00 zł</w:t>
            </w:r>
          </w:p>
        </w:tc>
      </w:tr>
      <w:tr w:rsidR="00172B2E" w:rsidRPr="00B54678" w14:paraId="118949D0" w14:textId="77777777" w:rsidTr="00BD7D58">
        <w:tc>
          <w:tcPr>
            <w:tcW w:w="2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846C174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Świetlica wiejska w miejscowości: Bałdowo, Boroszewo, Czatkowy, Dąbrówka Tczewska, Dalwin, Tczewskie Łąki, Turze, Śliwiny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785083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300,00 zł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B59578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100,00 zł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33FB61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150,00 zł</w:t>
            </w:r>
          </w:p>
        </w:tc>
        <w:tc>
          <w:tcPr>
            <w:tcW w:w="1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3F8976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35,00 zł</w:t>
            </w:r>
          </w:p>
        </w:tc>
      </w:tr>
      <w:tr w:rsidR="00172B2E" w:rsidRPr="00B54678" w14:paraId="0C30A6E5" w14:textId="77777777" w:rsidTr="00BD7D58">
        <w:tc>
          <w:tcPr>
            <w:tcW w:w="2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17126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Świetlica wiejska w miejscowości: Szczerbięcin, Małżewo, Mieścin, Rukosin, Rokitki, Miłobądz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BEAEAD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200,00 zł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3FDD97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100,00 zł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24D347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150,00 zł</w:t>
            </w:r>
          </w:p>
        </w:tc>
        <w:tc>
          <w:tcPr>
            <w:tcW w:w="1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CA3A6F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30,00 zł</w:t>
            </w:r>
          </w:p>
        </w:tc>
      </w:tr>
      <w:tr w:rsidR="00172B2E" w:rsidRPr="00B54678" w14:paraId="150B004D" w14:textId="77777777" w:rsidTr="00BD7D58">
        <w:tc>
          <w:tcPr>
            <w:tcW w:w="286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7F4854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Świetlica wiejska w miejscowości: Łukocin, Wędkowy, Gniszewo</w:t>
            </w:r>
          </w:p>
        </w:tc>
        <w:tc>
          <w:tcPr>
            <w:tcW w:w="195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068DA4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150,00 zł</w:t>
            </w:r>
          </w:p>
        </w:tc>
        <w:tc>
          <w:tcPr>
            <w:tcW w:w="17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749F39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50,00 zł</w:t>
            </w:r>
          </w:p>
        </w:tc>
        <w:tc>
          <w:tcPr>
            <w:tcW w:w="198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0D34F5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100,00 zł</w:t>
            </w:r>
          </w:p>
        </w:tc>
        <w:tc>
          <w:tcPr>
            <w:tcW w:w="170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B58061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20,00 zł</w:t>
            </w:r>
          </w:p>
        </w:tc>
      </w:tr>
    </w:tbl>
    <w:p w14:paraId="10D2EB2D" w14:textId="4ECFE3F6" w:rsidR="00EF2327" w:rsidRDefault="00EF2327" w:rsidP="00EF232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07" w:type="dxa"/>
        <w:tblInd w:w="-5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4"/>
        <w:gridCol w:w="2268"/>
        <w:gridCol w:w="1700"/>
        <w:gridCol w:w="1985"/>
      </w:tblGrid>
      <w:tr w:rsidR="00172B2E" w:rsidRPr="00B54678" w14:paraId="54884044" w14:textId="77777777" w:rsidTr="00BD7D58">
        <w:trPr>
          <w:trHeight w:val="486"/>
        </w:trPr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E09B84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Miejsce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BAEE18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Ryczałt media za dobę imprezy okolicznościowe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4CF213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Ryczałt media za imprezy jednodniowe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EF9732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Ryczałt media najmu za godzinę</w:t>
            </w:r>
          </w:p>
        </w:tc>
      </w:tr>
      <w:tr w:rsidR="00172B2E" w:rsidRPr="00B54678" w14:paraId="1F4A2B5F" w14:textId="77777777" w:rsidTr="00BD7D58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164826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Świetlica wiejska w miejscowości: Szpęgawa, Lubiszewo Tczewskie, Czarlin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, Swarożyn, Malenin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DA8C4F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300,00 zł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457682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150,00 zł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E041D3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25,00 zł</w:t>
            </w:r>
          </w:p>
        </w:tc>
      </w:tr>
      <w:tr w:rsidR="00172B2E" w:rsidRPr="00B54678" w14:paraId="4E305E7C" w14:textId="77777777" w:rsidTr="00BD7D58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EAEC1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Świetlica wiejska w miejscowości: Turze, Boroszewo, Tczewskie Łąki, Dąbrówka Tczewska, Bałdowo, Dalwin, Śliwiny, Czatkowy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331ABF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200,00 zł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95FC50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100,00 zł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FD4441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20,00 zł</w:t>
            </w:r>
          </w:p>
        </w:tc>
      </w:tr>
      <w:tr w:rsidR="00172B2E" w:rsidRPr="00B54678" w14:paraId="49C961B5" w14:textId="77777777" w:rsidTr="00BD7D58">
        <w:tc>
          <w:tcPr>
            <w:tcW w:w="425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591F7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Świetlica wiejska w miejscowości: Gniszewo, Łukocin, Małżewo, Malenin, Rukosin, Mieścin, Miłobądz, Rokitki, Szczerbięcin, Wędkowy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D7F2E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160,00 zł</w:t>
            </w:r>
          </w:p>
        </w:tc>
        <w:tc>
          <w:tcPr>
            <w:tcW w:w="17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64E85D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80,00 zł</w:t>
            </w:r>
          </w:p>
        </w:tc>
        <w:tc>
          <w:tcPr>
            <w:tcW w:w="198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334421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15,00 zł</w:t>
            </w:r>
          </w:p>
        </w:tc>
      </w:tr>
    </w:tbl>
    <w:p w14:paraId="18692824" w14:textId="53085066" w:rsidR="00172B2E" w:rsidRDefault="00172B2E" w:rsidP="00EF2327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207" w:type="dxa"/>
        <w:tblInd w:w="-53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656"/>
        <w:gridCol w:w="2551"/>
      </w:tblGrid>
      <w:tr w:rsidR="00172B2E" w:rsidRPr="00B54678" w14:paraId="64A50113" w14:textId="77777777" w:rsidTr="00BD7D58">
        <w:tc>
          <w:tcPr>
            <w:tcW w:w="7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D3673D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lastRenderedPageBreak/>
              <w:t>Miejsce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2C7584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b/>
                <w:bCs/>
                <w:kern w:val="3"/>
                <w:sz w:val="24"/>
                <w:szCs w:val="24"/>
                <w:lang w:eastAsia="zh-CN" w:bidi="hi-IN"/>
              </w:rPr>
              <w:t>Wysokość kaucji</w:t>
            </w:r>
          </w:p>
        </w:tc>
      </w:tr>
      <w:tr w:rsidR="00172B2E" w:rsidRPr="00B54678" w14:paraId="35C18652" w14:textId="77777777" w:rsidTr="00BD7D58">
        <w:tc>
          <w:tcPr>
            <w:tcW w:w="7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27119E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Świetlica wiejska w miejscowości: Szpęgawa, Lubiszewo Tczewskie, Czarlin</w:t>
            </w:r>
            <w:r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, Swarożyn, Malenin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DB9A76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1000,00 zł</w:t>
            </w:r>
          </w:p>
        </w:tc>
      </w:tr>
      <w:tr w:rsidR="00172B2E" w:rsidRPr="00B54678" w14:paraId="29359891" w14:textId="77777777" w:rsidTr="00BD7D58">
        <w:tc>
          <w:tcPr>
            <w:tcW w:w="7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4ACF61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 xml:space="preserve">Świetlica wiejska w miejscowości: Dąbrówka Tczewska, Dalwin, Tczewskie Łąki, Śliwiny, Boroszewo, Turze, Bałdowo, Czatkowy, 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02A30A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500,00 zł</w:t>
            </w:r>
          </w:p>
        </w:tc>
      </w:tr>
      <w:tr w:rsidR="00172B2E" w:rsidRPr="00B54678" w14:paraId="21046BDD" w14:textId="77777777" w:rsidTr="00BD7D58">
        <w:tc>
          <w:tcPr>
            <w:tcW w:w="765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2AB5AA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Świetlica wiejska w miejscowości: Rukosin, Mieścin, Szczerbięcin, Małżewo, Łukocin, Wędkowy, Gniszewo, Rokitki, Miłobądz</w:t>
            </w:r>
          </w:p>
        </w:tc>
        <w:tc>
          <w:tcPr>
            <w:tcW w:w="25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87FD11" w14:textId="77777777" w:rsidR="00172B2E" w:rsidRPr="00B54678" w:rsidRDefault="00172B2E" w:rsidP="00BD7D58">
            <w:pPr>
              <w:widowControl w:val="0"/>
              <w:suppressAutoHyphens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SimSun" w:hAnsi="Times New Roman" w:cs="Mangal"/>
                <w:kern w:val="3"/>
                <w:sz w:val="24"/>
                <w:szCs w:val="24"/>
                <w:lang w:eastAsia="zh-CN" w:bidi="hi-IN"/>
              </w:rPr>
            </w:pPr>
            <w:r w:rsidRPr="00B54678">
              <w:rPr>
                <w:rFonts w:ascii="Times New Roman" w:eastAsia="Times New Roman" w:hAnsi="Times New Roman" w:cs="Mangal"/>
                <w:kern w:val="3"/>
                <w:sz w:val="24"/>
                <w:szCs w:val="24"/>
                <w:lang w:eastAsia="zh-CN" w:bidi="hi-IN"/>
              </w:rPr>
              <w:t>400,00 zł</w:t>
            </w:r>
          </w:p>
        </w:tc>
      </w:tr>
    </w:tbl>
    <w:p w14:paraId="01012F74" w14:textId="77777777" w:rsidR="00172B2E" w:rsidRPr="00EF2327" w:rsidRDefault="00172B2E" w:rsidP="00EF2327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72B2E" w:rsidRPr="00EF23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B2BB7D1" w14:textId="77777777" w:rsidR="00CA0EA3" w:rsidRDefault="00CA0EA3" w:rsidP="00EF2327">
      <w:pPr>
        <w:spacing w:after="0" w:line="240" w:lineRule="auto"/>
      </w:pPr>
      <w:r>
        <w:separator/>
      </w:r>
    </w:p>
  </w:endnote>
  <w:endnote w:type="continuationSeparator" w:id="0">
    <w:p w14:paraId="5D029F01" w14:textId="77777777" w:rsidR="00CA0EA3" w:rsidRDefault="00CA0EA3" w:rsidP="00EF23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134CDEC" w14:textId="77777777" w:rsidR="00CA0EA3" w:rsidRDefault="00CA0EA3" w:rsidP="00EF2327">
      <w:pPr>
        <w:spacing w:after="0" w:line="240" w:lineRule="auto"/>
      </w:pPr>
      <w:r>
        <w:separator/>
      </w:r>
    </w:p>
  </w:footnote>
  <w:footnote w:type="continuationSeparator" w:id="0">
    <w:p w14:paraId="31269109" w14:textId="77777777" w:rsidR="00CA0EA3" w:rsidRDefault="00CA0EA3" w:rsidP="00EF232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E_Links" w:val="{06931E3A-6F76-4D44-94CC-F8D866B9DB96}"/>
  </w:docVars>
  <w:rsids>
    <w:rsidRoot w:val="00EF2327"/>
    <w:rsid w:val="00172B2E"/>
    <w:rsid w:val="003D2487"/>
    <w:rsid w:val="007C3F6C"/>
    <w:rsid w:val="00B9735D"/>
    <w:rsid w:val="00CA0EA3"/>
    <w:rsid w:val="00EF2327"/>
    <w:rsid w:val="00F10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06E05"/>
  <w15:chartTrackingRefBased/>
  <w15:docId w15:val="{886A706D-A8C8-4C10-A8A0-E866F6A49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unhideWhenUsed/>
    <w:rsid w:val="00EF23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EF2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2327"/>
  </w:style>
  <w:style w:type="paragraph" w:styleId="Stopka">
    <w:name w:val="footer"/>
    <w:basedOn w:val="Normalny"/>
    <w:link w:val="StopkaZnak"/>
    <w:uiPriority w:val="99"/>
    <w:unhideWhenUsed/>
    <w:rsid w:val="00EF23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2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06931E3A-6F76-4D44-94CC-F8D866B9DB96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nfrost</dc:creator>
  <cp:keywords/>
  <dc:description/>
  <cp:lastModifiedBy>Konto Microsoft</cp:lastModifiedBy>
  <cp:revision>2</cp:revision>
  <cp:lastPrinted>2022-12-01T08:15:00Z</cp:lastPrinted>
  <dcterms:created xsi:type="dcterms:W3CDTF">2026-01-16T11:39:00Z</dcterms:created>
  <dcterms:modified xsi:type="dcterms:W3CDTF">2026-01-16T11:39:00Z</dcterms:modified>
</cp:coreProperties>
</file>